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47" w:rsidRPr="002B13D9" w:rsidRDefault="00CB3447" w:rsidP="002B13D9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95830648" r:id="rId6"/>
        </w:pict>
      </w:r>
      <w:r w:rsidRPr="002B13D9">
        <w:rPr>
          <w:b/>
          <w:sz w:val="28"/>
          <w:szCs w:val="28"/>
        </w:rPr>
        <w:t>УКРАЇНА</w:t>
      </w:r>
    </w:p>
    <w:p w:rsidR="00CB3447" w:rsidRPr="002B13D9" w:rsidRDefault="00CB3447" w:rsidP="002B13D9">
      <w:pPr>
        <w:pStyle w:val="Caption"/>
        <w:rPr>
          <w:b/>
          <w:smallCaps/>
          <w:sz w:val="28"/>
          <w:szCs w:val="28"/>
        </w:rPr>
      </w:pPr>
      <w:r w:rsidRPr="002B13D9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B3447" w:rsidRPr="002B13D9" w:rsidRDefault="00CB3447" w:rsidP="002B13D9">
      <w:pPr>
        <w:pStyle w:val="Caption"/>
        <w:rPr>
          <w:b/>
          <w:smallCaps/>
          <w:sz w:val="28"/>
          <w:szCs w:val="28"/>
        </w:rPr>
      </w:pPr>
      <w:r w:rsidRPr="002B13D9">
        <w:rPr>
          <w:b/>
          <w:smallCaps/>
          <w:sz w:val="28"/>
          <w:szCs w:val="28"/>
        </w:rPr>
        <w:t>Хмельницької області</w:t>
      </w:r>
    </w:p>
    <w:p w:rsidR="00CB3447" w:rsidRPr="002B13D9" w:rsidRDefault="00CB3447" w:rsidP="002B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3447" w:rsidRPr="002B13D9" w:rsidRDefault="00CB3447" w:rsidP="002B1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13D9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CB3447" w:rsidRPr="002B13D9" w:rsidRDefault="00CB3447" w:rsidP="002B1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B3447" w:rsidRPr="002B13D9" w:rsidRDefault="00CB3447" w:rsidP="002B1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14</w:t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.08.2018 </w:t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391</w:t>
      </w:r>
      <w:r w:rsidRPr="002B13D9">
        <w:rPr>
          <w:rFonts w:ascii="Times New Roman" w:hAnsi="Times New Roman" w:cs="Times New Roman"/>
          <w:b/>
          <w:sz w:val="28"/>
          <w:szCs w:val="28"/>
          <w:lang w:val="uk-UA" w:eastAsia="uk-UA"/>
        </w:rPr>
        <w:t>/2018</w:t>
      </w:r>
    </w:p>
    <w:p w:rsidR="00CB3447" w:rsidRPr="002B13D9" w:rsidRDefault="00CB3447" w:rsidP="002B1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447" w:rsidRPr="002B13D9" w:rsidRDefault="00CB3447" w:rsidP="002B13D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B3447" w:rsidRPr="002B13D9" w:rsidRDefault="00CB3447" w:rsidP="002B13D9">
      <w:pPr>
        <w:pStyle w:val="Default"/>
        <w:ind w:right="4962"/>
        <w:jc w:val="both"/>
        <w:rPr>
          <w:color w:val="auto"/>
          <w:sz w:val="28"/>
          <w:szCs w:val="28"/>
          <w:lang w:val="uk-UA"/>
        </w:rPr>
      </w:pPr>
      <w:r w:rsidRPr="002B13D9">
        <w:rPr>
          <w:color w:val="auto"/>
          <w:sz w:val="28"/>
          <w:szCs w:val="28"/>
          <w:lang w:val="uk-UA"/>
        </w:rPr>
        <w:t>Про затвердження проектних документацій КП НМР «Благоустрій»</w:t>
      </w:r>
    </w:p>
    <w:p w:rsidR="00CB3447" w:rsidRDefault="00CB3447" w:rsidP="002B13D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B3447" w:rsidRPr="009C2CC1" w:rsidRDefault="00CB3447" w:rsidP="002B13D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B3447" w:rsidRPr="002B13D9" w:rsidRDefault="00CB3447" w:rsidP="009C2CC1">
      <w:pPr>
        <w:pStyle w:val="Default"/>
        <w:ind w:firstLine="880"/>
        <w:jc w:val="both"/>
        <w:rPr>
          <w:color w:val="auto"/>
          <w:sz w:val="28"/>
          <w:szCs w:val="28"/>
          <w:lang w:val="uk-UA"/>
        </w:rPr>
      </w:pPr>
      <w:r w:rsidRPr="009C2CC1">
        <w:rPr>
          <w:color w:val="auto"/>
          <w:sz w:val="28"/>
          <w:szCs w:val="28"/>
          <w:lang w:val="uk-UA"/>
        </w:rPr>
        <w:t>Відповідно до статті 40, пункту З частини 4 статті 42 Закону України "Про місцеве самоврядування в Україні", статті 31 Закону України "Про регулю</w:t>
      </w:r>
      <w:r>
        <w:rPr>
          <w:color w:val="auto"/>
          <w:sz w:val="28"/>
          <w:szCs w:val="28"/>
          <w:lang w:val="uk-UA"/>
        </w:rPr>
        <w:t xml:space="preserve">вання містобудівної діяльності", </w:t>
      </w:r>
      <w:r w:rsidRPr="009C2CC1">
        <w:rPr>
          <w:color w:val="auto"/>
          <w:sz w:val="28"/>
          <w:szCs w:val="28"/>
          <w:lang w:val="uk-UA"/>
        </w:rPr>
        <w:t xml:space="preserve">Порядку затвердження проектів будівництва і проведення їх експертизи, затвердженого постановою Кабінету Міністрів України від 11 травня 2011 року № 560, виконавчий комітет </w:t>
      </w:r>
      <w:r w:rsidRPr="002B13D9">
        <w:rPr>
          <w:color w:val="auto"/>
          <w:sz w:val="28"/>
          <w:szCs w:val="28"/>
          <w:lang w:val="uk-UA"/>
        </w:rPr>
        <w:t>Нетішинської міської ради</w:t>
      </w:r>
      <w:r>
        <w:rPr>
          <w:color w:val="auto"/>
          <w:sz w:val="28"/>
          <w:szCs w:val="28"/>
          <w:lang w:val="uk-UA"/>
        </w:rPr>
        <w:t xml:space="preserve">  </w:t>
      </w:r>
      <w:r w:rsidRPr="002B13D9">
        <w:rPr>
          <w:color w:val="auto"/>
          <w:sz w:val="28"/>
          <w:szCs w:val="28"/>
          <w:lang w:val="uk-UA"/>
        </w:rPr>
        <w:t xml:space="preserve"> в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и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і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ш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и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color w:val="auto"/>
          <w:sz w:val="28"/>
          <w:szCs w:val="28"/>
          <w:lang w:val="uk-UA"/>
        </w:rPr>
        <w:t>в:</w:t>
      </w:r>
    </w:p>
    <w:p w:rsidR="00CB3447" w:rsidRPr="002B13D9" w:rsidRDefault="00CB3447" w:rsidP="009C2CC1">
      <w:pPr>
        <w:pStyle w:val="Default"/>
        <w:ind w:firstLine="880"/>
        <w:jc w:val="both"/>
        <w:rPr>
          <w:color w:val="auto"/>
          <w:sz w:val="28"/>
          <w:szCs w:val="28"/>
          <w:lang w:val="uk-UA"/>
        </w:rPr>
      </w:pPr>
    </w:p>
    <w:p w:rsidR="00CB3447" w:rsidRPr="002B13D9" w:rsidRDefault="00CB3447" w:rsidP="002B13D9">
      <w:pPr>
        <w:pStyle w:val="Default"/>
        <w:ind w:firstLine="880"/>
        <w:jc w:val="both"/>
        <w:rPr>
          <w:color w:val="auto"/>
          <w:sz w:val="28"/>
          <w:szCs w:val="28"/>
          <w:lang w:val="uk-UA"/>
        </w:rPr>
      </w:pPr>
      <w:r w:rsidRPr="002B13D9">
        <w:rPr>
          <w:color w:val="auto"/>
          <w:sz w:val="28"/>
          <w:szCs w:val="28"/>
          <w:lang w:val="uk-UA"/>
        </w:rPr>
        <w:t>Затвердити:</w:t>
      </w:r>
    </w:p>
    <w:p w:rsidR="00CB3447" w:rsidRPr="002B13D9" w:rsidRDefault="00CB3447" w:rsidP="002B13D9">
      <w:pPr>
        <w:pStyle w:val="Default"/>
        <w:ind w:firstLine="880"/>
        <w:jc w:val="both"/>
        <w:rPr>
          <w:sz w:val="28"/>
          <w:szCs w:val="28"/>
          <w:lang w:val="uk-UA"/>
        </w:rPr>
      </w:pPr>
      <w:r w:rsidRPr="002B13D9">
        <w:rPr>
          <w:color w:val="auto"/>
          <w:sz w:val="28"/>
          <w:szCs w:val="28"/>
          <w:lang w:val="uk-UA"/>
        </w:rPr>
        <w:t>1.</w:t>
      </w:r>
      <w:r>
        <w:rPr>
          <w:color w:val="auto"/>
          <w:sz w:val="28"/>
          <w:szCs w:val="28"/>
          <w:lang w:val="uk-UA"/>
        </w:rPr>
        <w:t xml:space="preserve"> </w:t>
      </w:r>
      <w:r w:rsidRPr="002B13D9">
        <w:rPr>
          <w:sz w:val="28"/>
          <w:szCs w:val="28"/>
          <w:lang w:val="uk-UA"/>
        </w:rPr>
        <w:t>Проектно-кошторисну документацію по об</w:t>
      </w:r>
      <w:r>
        <w:rPr>
          <w:sz w:val="28"/>
          <w:szCs w:val="28"/>
          <w:lang w:val="uk-UA"/>
        </w:rPr>
        <w:t>’</w:t>
      </w:r>
      <w:r w:rsidRPr="002B13D9">
        <w:rPr>
          <w:sz w:val="28"/>
          <w:szCs w:val="28"/>
          <w:lang w:val="uk-UA"/>
        </w:rPr>
        <w:t>єкту: «Будівництво дитячого ігрового майданчика для дітей з обмеженими можливостями», який розташований за адресою: Хмельни</w:t>
      </w:r>
      <w:r>
        <w:rPr>
          <w:sz w:val="28"/>
          <w:szCs w:val="28"/>
          <w:lang w:val="uk-UA"/>
        </w:rPr>
        <w:t>цька область, м.Нетішин, просп.</w:t>
      </w:r>
      <w:r w:rsidRPr="002B13D9">
        <w:rPr>
          <w:sz w:val="28"/>
          <w:szCs w:val="28"/>
          <w:lang w:val="uk-UA"/>
        </w:rPr>
        <w:t>Незалежності у районі ж/б №</w:t>
      </w:r>
      <w:r>
        <w:rPr>
          <w:sz w:val="28"/>
          <w:szCs w:val="28"/>
          <w:lang w:val="uk-UA"/>
        </w:rPr>
        <w:t xml:space="preserve"> </w:t>
      </w:r>
      <w:r w:rsidRPr="002B13D9">
        <w:rPr>
          <w:sz w:val="28"/>
          <w:szCs w:val="28"/>
          <w:lang w:val="uk-UA"/>
        </w:rPr>
        <w:t xml:space="preserve">13, загальною кошторисною вартістю </w:t>
      </w:r>
      <w:r>
        <w:rPr>
          <w:sz w:val="28"/>
          <w:szCs w:val="28"/>
          <w:lang w:val="uk-UA"/>
        </w:rPr>
        <w:t xml:space="preserve">               </w:t>
      </w:r>
      <w:r w:rsidRPr="002B13D9">
        <w:rPr>
          <w:sz w:val="28"/>
          <w:szCs w:val="28"/>
          <w:lang w:val="uk-UA"/>
        </w:rPr>
        <w:t>588,619 тис.грн., у тому числі: будівельні роботи – 329,055 тис.грн., устаткування – 146,066 тис.грн., інші витрати – 113,498 тис.грн.</w:t>
      </w:r>
    </w:p>
    <w:p w:rsidR="00CB3447" w:rsidRDefault="00CB3447" w:rsidP="002B13D9">
      <w:pPr>
        <w:pStyle w:val="Default"/>
        <w:ind w:firstLine="880"/>
        <w:jc w:val="both"/>
        <w:rPr>
          <w:sz w:val="28"/>
          <w:szCs w:val="28"/>
          <w:lang w:val="uk-UA"/>
        </w:rPr>
      </w:pPr>
      <w:r w:rsidRPr="002B13D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2B13D9">
        <w:rPr>
          <w:sz w:val="28"/>
          <w:szCs w:val="28"/>
          <w:lang w:val="uk-UA"/>
        </w:rPr>
        <w:t>Проектно-кошторисну документацію по об</w:t>
      </w:r>
      <w:r>
        <w:rPr>
          <w:sz w:val="28"/>
          <w:szCs w:val="28"/>
          <w:lang w:val="uk-UA"/>
        </w:rPr>
        <w:t>’</w:t>
      </w:r>
      <w:r w:rsidRPr="002B13D9">
        <w:rPr>
          <w:sz w:val="28"/>
          <w:szCs w:val="28"/>
          <w:lang w:val="uk-UA"/>
        </w:rPr>
        <w:t>єкту:  «Будівництво – улаштування місць стоянок № 1, 2 транспортних засобів на об</w:t>
      </w:r>
      <w:r>
        <w:rPr>
          <w:sz w:val="28"/>
          <w:szCs w:val="28"/>
          <w:lang w:val="uk-UA"/>
        </w:rPr>
        <w:t>’</w:t>
      </w:r>
      <w:r w:rsidRPr="002B13D9">
        <w:rPr>
          <w:sz w:val="28"/>
          <w:szCs w:val="28"/>
          <w:lang w:val="uk-UA"/>
        </w:rPr>
        <w:t xml:space="preserve">єкті благоустрою м.Нетішин  у районі дренажно-обвідного каналу поблизу житлових будинків по вулиці Шевченка № 22 та № 24», загальною кошторисною вартістю </w:t>
      </w:r>
      <w:r>
        <w:rPr>
          <w:sz w:val="28"/>
          <w:szCs w:val="28"/>
          <w:lang w:val="uk-UA"/>
        </w:rPr>
        <w:t xml:space="preserve">              </w:t>
      </w:r>
      <w:r w:rsidRPr="002B13D9">
        <w:rPr>
          <w:sz w:val="28"/>
          <w:szCs w:val="28"/>
          <w:lang w:val="uk-UA"/>
        </w:rPr>
        <w:t>504,877 тис.грн., у тому числі: будівельні роботи – 407,252 тис.грн., інші витрати – 97,625 тис.грн.</w:t>
      </w:r>
    </w:p>
    <w:p w:rsidR="00CB3447" w:rsidRDefault="00CB3447" w:rsidP="002B13D9">
      <w:pPr>
        <w:pStyle w:val="Default"/>
        <w:jc w:val="both"/>
        <w:rPr>
          <w:sz w:val="28"/>
          <w:szCs w:val="28"/>
          <w:lang w:val="uk-UA"/>
        </w:rPr>
      </w:pPr>
    </w:p>
    <w:p w:rsidR="00CB3447" w:rsidRDefault="00CB3447" w:rsidP="002B13D9">
      <w:pPr>
        <w:pStyle w:val="Default"/>
        <w:jc w:val="both"/>
        <w:rPr>
          <w:sz w:val="28"/>
          <w:szCs w:val="28"/>
          <w:lang w:val="uk-UA"/>
        </w:rPr>
      </w:pPr>
    </w:p>
    <w:p w:rsidR="00CB3447" w:rsidRDefault="00CB3447" w:rsidP="002B13D9">
      <w:pPr>
        <w:pStyle w:val="Default"/>
        <w:jc w:val="both"/>
        <w:rPr>
          <w:sz w:val="28"/>
          <w:szCs w:val="28"/>
          <w:lang w:val="uk-UA"/>
        </w:rPr>
      </w:pPr>
    </w:p>
    <w:p w:rsidR="00CB3447" w:rsidRDefault="00CB3447" w:rsidP="002B13D9">
      <w:pPr>
        <w:pStyle w:val="Default"/>
        <w:jc w:val="both"/>
        <w:rPr>
          <w:sz w:val="28"/>
          <w:szCs w:val="28"/>
          <w:lang w:val="uk-UA"/>
        </w:rPr>
      </w:pPr>
    </w:p>
    <w:p w:rsidR="00CB3447" w:rsidRPr="002B13D9" w:rsidRDefault="00CB3447" w:rsidP="002B13D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Міський голова 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  <w:t xml:space="preserve">О.О.Супрунюк </w:t>
      </w:r>
    </w:p>
    <w:sectPr w:rsidR="00CB3447" w:rsidRPr="002B13D9" w:rsidSect="009C2CC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026"/>
    <w:multiLevelType w:val="hybridMultilevel"/>
    <w:tmpl w:val="3D2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13AC1"/>
    <w:multiLevelType w:val="hybridMultilevel"/>
    <w:tmpl w:val="39E0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E64C2"/>
    <w:multiLevelType w:val="hybridMultilevel"/>
    <w:tmpl w:val="451810F4"/>
    <w:lvl w:ilvl="0" w:tplc="D862E368">
      <w:start w:val="1"/>
      <w:numFmt w:val="decimal"/>
      <w:lvlText w:val="%1."/>
      <w:lvlJc w:val="left"/>
      <w:pPr>
        <w:ind w:left="2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3" w:hanging="180"/>
      </w:pPr>
      <w:rPr>
        <w:rFonts w:cs="Times New Roman"/>
      </w:rPr>
    </w:lvl>
  </w:abstractNum>
  <w:abstractNum w:abstractNumId="3">
    <w:nsid w:val="6328375A"/>
    <w:multiLevelType w:val="hybridMultilevel"/>
    <w:tmpl w:val="D6528E2A"/>
    <w:lvl w:ilvl="0" w:tplc="D4EA8C1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7C1CF5"/>
    <w:multiLevelType w:val="hybridMultilevel"/>
    <w:tmpl w:val="62305DF0"/>
    <w:lvl w:ilvl="0" w:tplc="3542724C">
      <w:start w:val="1"/>
      <w:numFmt w:val="decimal"/>
      <w:lvlText w:val="%1."/>
      <w:lvlJc w:val="left"/>
      <w:pPr>
        <w:ind w:left="2433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462"/>
    <w:rsid w:val="00010329"/>
    <w:rsid w:val="00032744"/>
    <w:rsid w:val="00033D35"/>
    <w:rsid w:val="00041E2B"/>
    <w:rsid w:val="000575FF"/>
    <w:rsid w:val="00070EDB"/>
    <w:rsid w:val="000C3DD7"/>
    <w:rsid w:val="000E12FC"/>
    <w:rsid w:val="00100EF1"/>
    <w:rsid w:val="00110A4C"/>
    <w:rsid w:val="00131E4B"/>
    <w:rsid w:val="0015542A"/>
    <w:rsid w:val="001B17AF"/>
    <w:rsid w:val="001B4CDE"/>
    <w:rsid w:val="001D1457"/>
    <w:rsid w:val="00202CBF"/>
    <w:rsid w:val="00202DBA"/>
    <w:rsid w:val="00216AE7"/>
    <w:rsid w:val="002306A9"/>
    <w:rsid w:val="002A1FC8"/>
    <w:rsid w:val="002A2966"/>
    <w:rsid w:val="002B13D9"/>
    <w:rsid w:val="002C10BD"/>
    <w:rsid w:val="002C26B8"/>
    <w:rsid w:val="002D5914"/>
    <w:rsid w:val="002E7FE3"/>
    <w:rsid w:val="0030358E"/>
    <w:rsid w:val="00306DF7"/>
    <w:rsid w:val="0031794F"/>
    <w:rsid w:val="00367D87"/>
    <w:rsid w:val="00391D74"/>
    <w:rsid w:val="00395AAB"/>
    <w:rsid w:val="00404907"/>
    <w:rsid w:val="004208A0"/>
    <w:rsid w:val="0044084F"/>
    <w:rsid w:val="00460888"/>
    <w:rsid w:val="00471B55"/>
    <w:rsid w:val="00483903"/>
    <w:rsid w:val="004D5E7E"/>
    <w:rsid w:val="005758EC"/>
    <w:rsid w:val="005C2D2B"/>
    <w:rsid w:val="005C6B8D"/>
    <w:rsid w:val="005E3FEC"/>
    <w:rsid w:val="005E503F"/>
    <w:rsid w:val="005F61F9"/>
    <w:rsid w:val="0060462C"/>
    <w:rsid w:val="00625702"/>
    <w:rsid w:val="0062686C"/>
    <w:rsid w:val="00637BEC"/>
    <w:rsid w:val="0067186B"/>
    <w:rsid w:val="006850E8"/>
    <w:rsid w:val="006B7AA1"/>
    <w:rsid w:val="006D7645"/>
    <w:rsid w:val="006F33B2"/>
    <w:rsid w:val="007323E9"/>
    <w:rsid w:val="00743B4B"/>
    <w:rsid w:val="00764373"/>
    <w:rsid w:val="00774229"/>
    <w:rsid w:val="00780C9C"/>
    <w:rsid w:val="00787A6F"/>
    <w:rsid w:val="00793378"/>
    <w:rsid w:val="007A0D8F"/>
    <w:rsid w:val="007A54F3"/>
    <w:rsid w:val="007B5C77"/>
    <w:rsid w:val="007F4DB3"/>
    <w:rsid w:val="007F5C40"/>
    <w:rsid w:val="00835486"/>
    <w:rsid w:val="00840B2D"/>
    <w:rsid w:val="00842BF6"/>
    <w:rsid w:val="00842F98"/>
    <w:rsid w:val="008679B9"/>
    <w:rsid w:val="00874281"/>
    <w:rsid w:val="008971FA"/>
    <w:rsid w:val="008A331B"/>
    <w:rsid w:val="008A50EF"/>
    <w:rsid w:val="008C20BC"/>
    <w:rsid w:val="008C5CF5"/>
    <w:rsid w:val="009024BB"/>
    <w:rsid w:val="00932C28"/>
    <w:rsid w:val="00942B52"/>
    <w:rsid w:val="0097007D"/>
    <w:rsid w:val="00983B07"/>
    <w:rsid w:val="00986B6B"/>
    <w:rsid w:val="009C2CC1"/>
    <w:rsid w:val="009C3378"/>
    <w:rsid w:val="009C5AAF"/>
    <w:rsid w:val="009D4726"/>
    <w:rsid w:val="00A42CF2"/>
    <w:rsid w:val="00A746F0"/>
    <w:rsid w:val="00A87DCB"/>
    <w:rsid w:val="00A93413"/>
    <w:rsid w:val="00A97F99"/>
    <w:rsid w:val="00AB1F79"/>
    <w:rsid w:val="00AC20BC"/>
    <w:rsid w:val="00AD6EA0"/>
    <w:rsid w:val="00B06570"/>
    <w:rsid w:val="00B274E3"/>
    <w:rsid w:val="00B53A0B"/>
    <w:rsid w:val="00B8033A"/>
    <w:rsid w:val="00BC1AD4"/>
    <w:rsid w:val="00BC22B5"/>
    <w:rsid w:val="00BF430F"/>
    <w:rsid w:val="00C07543"/>
    <w:rsid w:val="00C11E9D"/>
    <w:rsid w:val="00C24291"/>
    <w:rsid w:val="00C33356"/>
    <w:rsid w:val="00C37BCD"/>
    <w:rsid w:val="00C444DA"/>
    <w:rsid w:val="00C6117C"/>
    <w:rsid w:val="00C741B9"/>
    <w:rsid w:val="00CB3447"/>
    <w:rsid w:val="00CC32FB"/>
    <w:rsid w:val="00D33E7D"/>
    <w:rsid w:val="00D66314"/>
    <w:rsid w:val="00D858DE"/>
    <w:rsid w:val="00D95CCA"/>
    <w:rsid w:val="00DB7191"/>
    <w:rsid w:val="00DD1FCB"/>
    <w:rsid w:val="00E1571C"/>
    <w:rsid w:val="00E16BFD"/>
    <w:rsid w:val="00E32127"/>
    <w:rsid w:val="00E327FA"/>
    <w:rsid w:val="00E44A0F"/>
    <w:rsid w:val="00E46A4D"/>
    <w:rsid w:val="00E81FF5"/>
    <w:rsid w:val="00E938E3"/>
    <w:rsid w:val="00EA090B"/>
    <w:rsid w:val="00EA577A"/>
    <w:rsid w:val="00EB260B"/>
    <w:rsid w:val="00ED651E"/>
    <w:rsid w:val="00EE59A7"/>
    <w:rsid w:val="00F049F8"/>
    <w:rsid w:val="00F06543"/>
    <w:rsid w:val="00F31899"/>
    <w:rsid w:val="00F36462"/>
    <w:rsid w:val="00F95A41"/>
    <w:rsid w:val="00FD3E10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6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D33E7D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  <w:lang w:val="uk-UA" w:eastAsia="ru-RU"/>
    </w:rPr>
  </w:style>
  <w:style w:type="table" w:styleId="TableGrid">
    <w:name w:val="Table Grid"/>
    <w:basedOn w:val="TableNormal"/>
    <w:uiPriority w:val="99"/>
    <w:rsid w:val="00131E4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91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1D74"/>
    <w:rPr>
      <w:rFonts w:cs="Times New Roman"/>
      <w:b/>
      <w:bCs/>
    </w:rPr>
  </w:style>
  <w:style w:type="paragraph" w:styleId="NoSpacing">
    <w:name w:val="No Spacing"/>
    <w:uiPriority w:val="99"/>
    <w:qFormat/>
    <w:rsid w:val="000E12FC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5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2A1FC8"/>
    <w:pPr>
      <w:ind w:left="720"/>
      <w:contextualSpacing/>
    </w:pPr>
  </w:style>
  <w:style w:type="paragraph" w:customStyle="1" w:styleId="Default">
    <w:name w:val="Default"/>
    <w:uiPriority w:val="99"/>
    <w:rsid w:val="00202C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215</Words>
  <Characters>1232</Characters>
  <Application>Microsoft Office Outlook</Application>
  <DocSecurity>0</DocSecurity>
  <Lines>0</Lines>
  <Paragraphs>0</Paragraphs>
  <ScaleCrop>false</ScaleCrop>
  <Company>MAYNO  MAYNOM A OBED PO ROSPISANIYU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</dc:creator>
  <cp:keywords/>
  <dc:description/>
  <cp:lastModifiedBy>Admin</cp:lastModifiedBy>
  <cp:revision>7</cp:revision>
  <cp:lastPrinted>2018-08-15T06:31:00Z</cp:lastPrinted>
  <dcterms:created xsi:type="dcterms:W3CDTF">2018-08-01T06:20:00Z</dcterms:created>
  <dcterms:modified xsi:type="dcterms:W3CDTF">2018-08-15T06:31:00Z</dcterms:modified>
</cp:coreProperties>
</file>